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D908" w14:textId="55E8D899" w:rsidR="005A13EC" w:rsidRPr="005A13EC" w:rsidRDefault="005A13EC" w:rsidP="005A13EC">
      <w:pPr>
        <w:pStyle w:val="berschrift1"/>
        <w:jc w:val="center"/>
        <w:rPr>
          <w:b/>
          <w:bCs/>
          <w:color w:val="000000" w:themeColor="text1"/>
          <w:u w:val="single"/>
        </w:rPr>
      </w:pPr>
      <w:r w:rsidRPr="005A13EC">
        <w:rPr>
          <w:b/>
          <w:bCs/>
          <w:color w:val="000000" w:themeColor="text1"/>
          <w:u w:val="single"/>
        </w:rPr>
        <w:t xml:space="preserve">Lehrveranstaltungen mit Migrationsbezug </w:t>
      </w:r>
      <w:proofErr w:type="spellStart"/>
      <w:r w:rsidRPr="005A13EC">
        <w:rPr>
          <w:b/>
          <w:bCs/>
          <w:color w:val="000000" w:themeColor="text1"/>
          <w:u w:val="single"/>
        </w:rPr>
        <w:t>So</w:t>
      </w:r>
      <w:r w:rsidRPr="005A13EC">
        <w:rPr>
          <w:b/>
          <w:bCs/>
          <w:color w:val="000000" w:themeColor="text1"/>
          <w:u w:val="single"/>
        </w:rPr>
        <w:t>Se</w:t>
      </w:r>
      <w:proofErr w:type="spellEnd"/>
      <w:r w:rsidRPr="005A13EC">
        <w:rPr>
          <w:b/>
          <w:bCs/>
          <w:color w:val="000000" w:themeColor="text1"/>
          <w:u w:val="single"/>
        </w:rPr>
        <w:t xml:space="preserve"> 2026</w:t>
      </w:r>
    </w:p>
    <w:p w14:paraId="6243D693" w14:textId="77777777" w:rsidR="005A13EC" w:rsidRDefault="005A13EC" w:rsidP="00BE20F8">
      <w:pPr>
        <w:jc w:val="both"/>
        <w:rPr>
          <w:b/>
          <w:bCs/>
        </w:rPr>
      </w:pPr>
    </w:p>
    <w:p w14:paraId="5F38C536" w14:textId="45AB936F" w:rsidR="005A13EC" w:rsidRDefault="005A13EC" w:rsidP="00BE20F8">
      <w:pPr>
        <w:jc w:val="both"/>
      </w:pPr>
      <w:r>
        <w:rPr>
          <w:b/>
          <w:bCs/>
        </w:rPr>
        <w:t>(Stand: 08.04.2026)</w:t>
      </w:r>
    </w:p>
    <w:p w14:paraId="36EDC3E2" w14:textId="77777777" w:rsidR="005A13EC" w:rsidRDefault="005A13EC" w:rsidP="00BE20F8">
      <w:pPr>
        <w:jc w:val="both"/>
      </w:pPr>
    </w:p>
    <w:p w14:paraId="7D5C1BFC" w14:textId="1FF28BE6" w:rsidR="00BE20F8" w:rsidRPr="005A13EC" w:rsidRDefault="00BE20F8" w:rsidP="00BE20F8">
      <w:pPr>
        <w:jc w:val="both"/>
        <w:rPr>
          <w:b/>
          <w:bCs/>
        </w:rPr>
      </w:pPr>
      <w:r w:rsidRPr="005A13EC">
        <w:rPr>
          <w:b/>
          <w:bCs/>
        </w:rPr>
        <w:t>Juristische Fakultät</w:t>
      </w:r>
    </w:p>
    <w:p w14:paraId="51AA94FF" w14:textId="77777777" w:rsidR="00BE20F8" w:rsidRDefault="00BE20F8" w:rsidP="00BE20F8">
      <w:pPr>
        <w:jc w:val="both"/>
      </w:pPr>
    </w:p>
    <w:p w14:paraId="1822DD9F" w14:textId="77777777" w:rsidR="00BE20F8" w:rsidRDefault="00BE20F8" w:rsidP="00BE20F8">
      <w:pPr>
        <w:jc w:val="both"/>
      </w:pPr>
      <w:r>
        <w:t xml:space="preserve">    431553 Vorlesung: S.RW.1250: Migrations- und Flüchtlingsrecht (</w:t>
      </w:r>
      <w:proofErr w:type="spellStart"/>
      <w:r>
        <w:t>Shaghayegh</w:t>
      </w:r>
      <w:proofErr w:type="spellEnd"/>
      <w:r>
        <w:t xml:space="preserve"> </w:t>
      </w:r>
      <w:proofErr w:type="spellStart"/>
      <w:r>
        <w:t>Ashrafzadeh</w:t>
      </w:r>
      <w:proofErr w:type="spellEnd"/>
      <w:r>
        <w:t xml:space="preserve"> Kian)</w:t>
      </w:r>
    </w:p>
    <w:p w14:paraId="418740AF" w14:textId="0C9CCE38" w:rsidR="00BE20F8" w:rsidRPr="00BE20F8" w:rsidRDefault="00BE20F8" w:rsidP="00BE20F8">
      <w:pPr>
        <w:jc w:val="both"/>
        <w:rPr>
          <w:lang w:val="en-US"/>
        </w:rPr>
      </w:pPr>
      <w:r>
        <w:t xml:space="preserve">    </w:t>
      </w:r>
      <w:r w:rsidRPr="00BE20F8">
        <w:rPr>
          <w:lang w:val="en-US"/>
        </w:rPr>
        <w:t>430392 Seminar: Dialogues on Criminal Justice – Behind Bars, Across Borders (Alexander Baur)</w:t>
      </w:r>
    </w:p>
    <w:p w14:paraId="51896714" w14:textId="73B22EA7" w:rsidR="00BE20F8" w:rsidRDefault="00BE20F8" w:rsidP="006B3263">
      <w:pPr>
        <w:rPr>
          <w:lang w:val="en-US"/>
        </w:rPr>
      </w:pPr>
    </w:p>
    <w:p w14:paraId="15B4B455" w14:textId="77777777" w:rsidR="00272F51" w:rsidRPr="00BE20F8" w:rsidRDefault="00272F51" w:rsidP="006B3263">
      <w:pPr>
        <w:rPr>
          <w:lang w:val="en-US"/>
        </w:rPr>
      </w:pPr>
    </w:p>
    <w:p w14:paraId="3D42E3D3" w14:textId="7CC94C84" w:rsidR="006B3263" w:rsidRPr="005A13EC" w:rsidRDefault="006B3263" w:rsidP="006B3263">
      <w:pPr>
        <w:rPr>
          <w:b/>
          <w:bCs/>
        </w:rPr>
      </w:pPr>
      <w:r w:rsidRPr="005A13EC">
        <w:rPr>
          <w:b/>
          <w:bCs/>
        </w:rPr>
        <w:t>Philosophische Fakultät</w:t>
      </w:r>
    </w:p>
    <w:p w14:paraId="4A2AFB68" w14:textId="77777777" w:rsidR="006B3263" w:rsidRDefault="006B3263" w:rsidP="006B3263"/>
    <w:p w14:paraId="6DFB91E1" w14:textId="77777777" w:rsidR="006B3263" w:rsidRDefault="006B3263" w:rsidP="006B3263">
      <w:r>
        <w:t xml:space="preserve">    452576 Aufbauseminar: Die vergessene Migration: Displaced </w:t>
      </w:r>
      <w:proofErr w:type="spellStart"/>
      <w:r>
        <w:t>Persons</w:t>
      </w:r>
      <w:proofErr w:type="spellEnd"/>
      <w:r>
        <w:t xml:space="preserve"> (Maria Rhode)</w:t>
      </w:r>
    </w:p>
    <w:p w14:paraId="6718616B" w14:textId="77777777" w:rsidR="006B3263" w:rsidRDefault="006B3263" w:rsidP="006B3263">
      <w:r>
        <w:t xml:space="preserve">    452660 Seminar: Migration: philosophische und sozialwissenschaftliche Perspektiven (für Lehramtsstudierende) (Anne Burkard, Alexander-Kenneth Nagel)</w:t>
      </w:r>
    </w:p>
    <w:p w14:paraId="2D5E294D" w14:textId="77777777" w:rsidR="006B3263" w:rsidRDefault="006B3263" w:rsidP="006B3263">
      <w:r>
        <w:t xml:space="preserve">    452564 Proseminar: Migrationsbewegungen im deutschsprachigen Raum im 19. und frühen 20. Jahrhundert (Svenja von Jan)</w:t>
      </w:r>
    </w:p>
    <w:p w14:paraId="10634A3D" w14:textId="77777777" w:rsidR="006B3263" w:rsidRDefault="006B3263" w:rsidP="006B3263">
      <w:r>
        <w:t xml:space="preserve">    452595 Praktische Übung: Migrationszukünfte. Ethnografische Feldforschung zu migrationsbezogenen Zukunftsvorstellungen von Bildungsakteuren (M Knappik)</w:t>
      </w:r>
    </w:p>
    <w:p w14:paraId="4C23C2C7" w14:textId="77777777" w:rsidR="006B3263" w:rsidRPr="006B3263" w:rsidRDefault="006B3263" w:rsidP="006B3263">
      <w:pPr>
        <w:rPr>
          <w:lang w:val="en-US"/>
        </w:rPr>
      </w:pPr>
      <w:r>
        <w:t xml:space="preserve">    </w:t>
      </w:r>
      <w:r w:rsidRPr="006B3263">
        <w:rPr>
          <w:lang w:val="en-US"/>
        </w:rPr>
        <w:t>452594 Queer Migrations: Intersectional and Transnational Perspectives (</w:t>
      </w:r>
      <w:proofErr w:type="spellStart"/>
      <w:r w:rsidRPr="006B3263">
        <w:rPr>
          <w:lang w:val="en-US"/>
        </w:rPr>
        <w:t>Annelie</w:t>
      </w:r>
      <w:proofErr w:type="spellEnd"/>
      <w:r w:rsidRPr="006B3263">
        <w:rPr>
          <w:lang w:val="en-US"/>
        </w:rPr>
        <w:t xml:space="preserve"> Neumann, Rabia </w:t>
      </w:r>
      <w:proofErr w:type="spellStart"/>
      <w:r w:rsidRPr="006B3263">
        <w:rPr>
          <w:lang w:val="en-US"/>
        </w:rPr>
        <w:t>Aslı</w:t>
      </w:r>
      <w:proofErr w:type="spellEnd"/>
      <w:r w:rsidRPr="006B3263">
        <w:rPr>
          <w:lang w:val="en-US"/>
        </w:rPr>
        <w:t xml:space="preserve"> </w:t>
      </w:r>
      <w:proofErr w:type="spellStart"/>
      <w:r w:rsidRPr="006B3263">
        <w:rPr>
          <w:lang w:val="en-US"/>
        </w:rPr>
        <w:t>Koruyucu</w:t>
      </w:r>
      <w:proofErr w:type="spellEnd"/>
      <w:r w:rsidRPr="006B3263">
        <w:rPr>
          <w:lang w:val="en-US"/>
        </w:rPr>
        <w:t>)</w:t>
      </w:r>
    </w:p>
    <w:p w14:paraId="12F4241D" w14:textId="77777777" w:rsidR="006B3263" w:rsidRDefault="006B3263" w:rsidP="006B3263">
      <w:r w:rsidRPr="006B3263">
        <w:rPr>
          <w:lang w:val="en-US"/>
        </w:rPr>
        <w:t xml:space="preserve">    </w:t>
      </w:r>
      <w:r>
        <w:t xml:space="preserve">453308 Seminar: </w:t>
      </w:r>
      <w:proofErr w:type="spellStart"/>
      <w:r>
        <w:t>Dekoloniale</w:t>
      </w:r>
      <w:proofErr w:type="spellEnd"/>
      <w:r>
        <w:t xml:space="preserve"> Perspektiven auf Unterricht und Materialentwicklung für Deutsch als weitere Sprache: Fokus Brasilien (Andrea Bogner)</w:t>
      </w:r>
    </w:p>
    <w:p w14:paraId="3B1A1B84" w14:textId="77777777" w:rsidR="006B3263" w:rsidRDefault="006B3263" w:rsidP="006B3263">
      <w:r>
        <w:t xml:space="preserve">    4512777 Masterseminar: Diskursanalytische Zugänge und vergleichende Methoden - Mobilität und Sprache (Andrea Bogner, Barbara Dengel)</w:t>
      </w:r>
    </w:p>
    <w:p w14:paraId="739E6C85" w14:textId="77777777" w:rsidR="006B3263" w:rsidRDefault="006B3263" w:rsidP="006B3263">
      <w:r>
        <w:t xml:space="preserve">    4512778 Masterseminar: Interkulturelles Lesergespräch (Artists in </w:t>
      </w:r>
      <w:proofErr w:type="spellStart"/>
      <w:r>
        <w:t>residence</w:t>
      </w:r>
      <w:proofErr w:type="spellEnd"/>
      <w:r>
        <w:t>) (Barbara Dengel, Karin Betz)</w:t>
      </w:r>
    </w:p>
    <w:p w14:paraId="1FB614CB" w14:textId="77777777" w:rsidR="006B3263" w:rsidRDefault="006B3263" w:rsidP="006B3263">
      <w:r>
        <w:t xml:space="preserve">    4501277 Seminar: Mehrsprachigkeit und Literatur(</w:t>
      </w:r>
      <w:proofErr w:type="spellStart"/>
      <w:r>
        <w:t>vermittlung</w:t>
      </w:r>
      <w:proofErr w:type="spellEnd"/>
      <w:r>
        <w:t>) (Jacqueline Gutjahr)</w:t>
      </w:r>
    </w:p>
    <w:p w14:paraId="27486792" w14:textId="77777777" w:rsidR="006B3263" w:rsidRPr="006B3263" w:rsidRDefault="006B3263" w:rsidP="006B3263">
      <w:pPr>
        <w:rPr>
          <w:lang w:val="en-US"/>
        </w:rPr>
      </w:pPr>
      <w:r>
        <w:t xml:space="preserve">    </w:t>
      </w:r>
      <w:r w:rsidRPr="006B3263">
        <w:rPr>
          <w:lang w:val="en-US"/>
        </w:rPr>
        <w:t>99100 Seminar: Decoloniality, Power, and Music (</w:t>
      </w:r>
      <w:proofErr w:type="spellStart"/>
      <w:r w:rsidRPr="006B3263">
        <w:rPr>
          <w:lang w:val="en-US"/>
        </w:rPr>
        <w:t>Kazbulat</w:t>
      </w:r>
      <w:proofErr w:type="spellEnd"/>
      <w:r w:rsidRPr="006B3263">
        <w:rPr>
          <w:lang w:val="en-US"/>
        </w:rPr>
        <w:t xml:space="preserve"> Khalilov, Timur </w:t>
      </w:r>
      <w:proofErr w:type="spellStart"/>
      <w:r w:rsidRPr="006B3263">
        <w:rPr>
          <w:lang w:val="en-US"/>
        </w:rPr>
        <w:t>Kodzokov</w:t>
      </w:r>
      <w:proofErr w:type="spellEnd"/>
      <w:r w:rsidRPr="006B3263">
        <w:rPr>
          <w:lang w:val="en-US"/>
        </w:rPr>
        <w:t>)</w:t>
      </w:r>
    </w:p>
    <w:p w14:paraId="1FBA0BE1" w14:textId="77777777" w:rsidR="006B3263" w:rsidRDefault="006B3263" w:rsidP="006B3263">
      <w:r w:rsidRPr="006B3263">
        <w:rPr>
          <w:lang w:val="en-US"/>
        </w:rPr>
        <w:t xml:space="preserve">    </w:t>
      </w:r>
      <w:r>
        <w:t xml:space="preserve">990207 Vorlesung: Grenzen der Freiheit die Globalgeschichte von Lohnarbeit, Sklaverei und Kapitalismus im 19. und 20. Jahrhundert (VL) (Ravi </w:t>
      </w:r>
      <w:proofErr w:type="spellStart"/>
      <w:r>
        <w:t>Ahuja</w:t>
      </w:r>
      <w:proofErr w:type="spellEnd"/>
      <w:r>
        <w:t xml:space="preserve">) </w:t>
      </w:r>
    </w:p>
    <w:p w14:paraId="2E6A0AA3" w14:textId="3E1D5FCE" w:rsidR="006B3263" w:rsidRDefault="006B3263" w:rsidP="006B3263"/>
    <w:p w14:paraId="07F145A5" w14:textId="5F8BA9A8" w:rsidR="006B3263" w:rsidRDefault="006B3263" w:rsidP="006B3263">
      <w:pPr>
        <w:rPr>
          <w:b/>
          <w:bCs/>
        </w:rPr>
      </w:pPr>
    </w:p>
    <w:p w14:paraId="0BF86D39" w14:textId="77777777" w:rsidR="005A13EC" w:rsidRPr="005A13EC" w:rsidRDefault="005A13EC" w:rsidP="006B3263">
      <w:pPr>
        <w:rPr>
          <w:b/>
          <w:bCs/>
        </w:rPr>
      </w:pPr>
    </w:p>
    <w:p w14:paraId="3526D559" w14:textId="77777777" w:rsidR="006B3263" w:rsidRPr="005A13EC" w:rsidRDefault="006B3263" w:rsidP="006B3263">
      <w:pPr>
        <w:rPr>
          <w:b/>
          <w:bCs/>
        </w:rPr>
      </w:pPr>
      <w:r w:rsidRPr="005A13EC">
        <w:rPr>
          <w:b/>
          <w:bCs/>
        </w:rPr>
        <w:lastRenderedPageBreak/>
        <w:t>Sozialwissenschaftliche Fakultät</w:t>
      </w:r>
    </w:p>
    <w:p w14:paraId="2DD391C6" w14:textId="77777777" w:rsidR="006B3263" w:rsidRDefault="006B3263" w:rsidP="006B3263"/>
    <w:p w14:paraId="288C15A0" w14:textId="77777777" w:rsidR="006B3263" w:rsidRDefault="006B3263" w:rsidP="006B3263">
      <w:r>
        <w:t xml:space="preserve">    860369 Seminar: Internationale Ordnung und Institutionen (Anja </w:t>
      </w:r>
      <w:proofErr w:type="spellStart"/>
      <w:r>
        <w:t>Jetschke</w:t>
      </w:r>
      <w:proofErr w:type="spellEnd"/>
      <w:r>
        <w:t>)</w:t>
      </w:r>
    </w:p>
    <w:p w14:paraId="2126538C" w14:textId="77777777" w:rsidR="006B3263" w:rsidRDefault="006B3263" w:rsidP="006B3263">
      <w:r>
        <w:t xml:space="preserve">    869889 Seminar: Flüchtlingsschutz: Flüchtlinge weltweit schützen (Anja </w:t>
      </w:r>
      <w:proofErr w:type="spellStart"/>
      <w:r>
        <w:t>Jetschke</w:t>
      </w:r>
      <w:proofErr w:type="spellEnd"/>
      <w:r>
        <w:t>)</w:t>
      </w:r>
    </w:p>
    <w:p w14:paraId="565FF315" w14:textId="77777777" w:rsidR="006B3263" w:rsidRPr="006B3263" w:rsidRDefault="006B3263" w:rsidP="006B3263">
      <w:pPr>
        <w:rPr>
          <w:lang w:val="en-US"/>
        </w:rPr>
      </w:pPr>
      <w:r>
        <w:t xml:space="preserve">    </w:t>
      </w:r>
      <w:r w:rsidRPr="006B3263">
        <w:rPr>
          <w:lang w:val="en-US"/>
        </w:rPr>
        <w:t xml:space="preserve">860312 Seminar: Research Seminar: Europe in a Global Context </w:t>
      </w:r>
      <w:proofErr w:type="gramStart"/>
      <w:r w:rsidRPr="006B3263">
        <w:rPr>
          <w:lang w:val="en-US"/>
        </w:rPr>
        <w:t>( Lars</w:t>
      </w:r>
      <w:proofErr w:type="gramEnd"/>
      <w:r w:rsidRPr="006B3263">
        <w:rPr>
          <w:lang w:val="en-US"/>
        </w:rPr>
        <w:t xml:space="preserve"> Klein)</w:t>
      </w:r>
    </w:p>
    <w:p w14:paraId="39FD4293" w14:textId="77777777" w:rsidR="006B3263" w:rsidRPr="006B3263" w:rsidRDefault="006B3263" w:rsidP="006B3263">
      <w:pPr>
        <w:rPr>
          <w:lang w:val="en-US"/>
        </w:rPr>
      </w:pPr>
      <w:r w:rsidRPr="006B3263">
        <w:rPr>
          <w:lang w:val="en-US"/>
        </w:rPr>
        <w:t xml:space="preserve">    861023 Seminar: When precarity collides: exploring migrants’ unequal access to and treatment by social, labor and housing law (Timo </w:t>
      </w:r>
      <w:proofErr w:type="spellStart"/>
      <w:r w:rsidRPr="006B3263">
        <w:rPr>
          <w:lang w:val="en-US"/>
        </w:rPr>
        <w:t>Weishaupt</w:t>
      </w:r>
      <w:proofErr w:type="spellEnd"/>
      <w:r w:rsidRPr="006B3263">
        <w:rPr>
          <w:lang w:val="en-US"/>
        </w:rPr>
        <w:t>)</w:t>
      </w:r>
    </w:p>
    <w:p w14:paraId="43EFC1FE" w14:textId="77777777" w:rsidR="006B3263" w:rsidRDefault="006B3263" w:rsidP="006B3263">
      <w:r w:rsidRPr="006B3263">
        <w:rPr>
          <w:lang w:val="en-US"/>
        </w:rPr>
        <w:t xml:space="preserve">    </w:t>
      </w:r>
      <w:r>
        <w:t>861021 Seminar: Wohnen als soziale Frage: Wohnungslosigkeit und prekäres Wohnen im Kontext sozialer Ungleichheit (Lehrforschung) (Timo Weishaupt)</w:t>
      </w:r>
    </w:p>
    <w:p w14:paraId="5FF1F6C7" w14:textId="77777777" w:rsidR="006B3263" w:rsidRDefault="006B3263" w:rsidP="006B3263">
      <w:r>
        <w:t xml:space="preserve">    452660 Seminar: Migration: philosophische und sozialwissenschaftliche Perspektiven (für Lehramtsstudierende) (Anne Burkard, Alexander-Kenneth Nagel) </w:t>
      </w:r>
    </w:p>
    <w:p w14:paraId="3560BAF7" w14:textId="77777777" w:rsidR="006B3263" w:rsidRDefault="006B3263" w:rsidP="006B3263"/>
    <w:p w14:paraId="5AF161EE" w14:textId="77777777" w:rsidR="006B3263" w:rsidRDefault="006B3263" w:rsidP="006B3263"/>
    <w:p w14:paraId="7946DD3F" w14:textId="77777777" w:rsidR="006B3263" w:rsidRPr="005A13EC" w:rsidRDefault="006B3263" w:rsidP="006B3263">
      <w:pPr>
        <w:rPr>
          <w:b/>
          <w:bCs/>
        </w:rPr>
      </w:pPr>
      <w:r w:rsidRPr="005A13EC">
        <w:rPr>
          <w:b/>
          <w:bCs/>
        </w:rPr>
        <w:t>Theologische Fakultät</w:t>
      </w:r>
    </w:p>
    <w:p w14:paraId="2EA2A868" w14:textId="77777777" w:rsidR="006B3263" w:rsidRDefault="006B3263" w:rsidP="006B3263"/>
    <w:p w14:paraId="312374A0" w14:textId="77777777" w:rsidR="006B3263" w:rsidRDefault="006B3263" w:rsidP="006B3263">
      <w:r>
        <w:t xml:space="preserve">    400315 Hauptseminar: Interreligiöses und interkulturelles Lernen. Weltweites Christentum und religiöse Pluralität als religionspädagogische Herausforderungen (Bernd Schröder) </w:t>
      </w:r>
    </w:p>
    <w:p w14:paraId="399E5016" w14:textId="77777777" w:rsidR="006B3263" w:rsidRDefault="006B3263" w:rsidP="006B3263"/>
    <w:p w14:paraId="09734199" w14:textId="77777777" w:rsidR="006B3263" w:rsidRPr="005A13EC" w:rsidRDefault="006B3263" w:rsidP="006B3263">
      <w:pPr>
        <w:rPr>
          <w:b/>
          <w:bCs/>
        </w:rPr>
      </w:pPr>
    </w:p>
    <w:p w14:paraId="25A849C0" w14:textId="77777777" w:rsidR="006B3263" w:rsidRPr="005A13EC" w:rsidRDefault="006B3263" w:rsidP="006B3263">
      <w:pPr>
        <w:rPr>
          <w:b/>
          <w:bCs/>
        </w:rPr>
      </w:pPr>
      <w:r w:rsidRPr="005A13EC">
        <w:rPr>
          <w:b/>
          <w:bCs/>
        </w:rPr>
        <w:t>Wirtschaftswissenschaftliche Fakultät</w:t>
      </w:r>
    </w:p>
    <w:p w14:paraId="442202F2" w14:textId="77777777" w:rsidR="006B3263" w:rsidRDefault="006B3263" w:rsidP="006B3263"/>
    <w:p w14:paraId="67D7E098" w14:textId="77777777" w:rsidR="006B3263" w:rsidRDefault="006B3263" w:rsidP="006B3263">
      <w:r>
        <w:t xml:space="preserve">    800251 Seminar: Development Economics in </w:t>
      </w:r>
      <w:proofErr w:type="spellStart"/>
      <w:r>
        <w:t>Dialogue</w:t>
      </w:r>
      <w:proofErr w:type="spellEnd"/>
      <w:r>
        <w:t xml:space="preserve">: </w:t>
      </w:r>
      <w:proofErr w:type="spellStart"/>
      <w:r>
        <w:t>Debates</w:t>
      </w:r>
      <w:proofErr w:type="spellEnd"/>
      <w:r>
        <w:t xml:space="preserve"> and </w:t>
      </w:r>
      <w:proofErr w:type="spellStart"/>
      <w:r>
        <w:t>Perspectives</w:t>
      </w:r>
      <w:proofErr w:type="spellEnd"/>
      <w:r>
        <w:t xml:space="preserve"> Bachelor </w:t>
      </w:r>
      <w:proofErr w:type="spellStart"/>
      <w:r>
        <w:t>seminar</w:t>
      </w:r>
      <w:proofErr w:type="spellEnd"/>
      <w:r>
        <w:t xml:space="preserve"> (Andreas Fuchs, Justyna </w:t>
      </w:r>
      <w:proofErr w:type="spellStart"/>
      <w:r>
        <w:t>Jantos</w:t>
      </w:r>
      <w:proofErr w:type="spellEnd"/>
      <w:r>
        <w:t>, Laura Wedemeyer)</w:t>
      </w:r>
    </w:p>
    <w:p w14:paraId="5FD00986" w14:textId="77777777" w:rsidR="006B3263" w:rsidRDefault="006B3263" w:rsidP="006B3263">
      <w:r>
        <w:t xml:space="preserve">    801768 Vorlesung: Internationale Beziehungen und Entwicklungspolitik (Kursteil II: Entwicklungspolitik) (Andreas Fuchs)</w:t>
      </w:r>
    </w:p>
    <w:p w14:paraId="4AC73B98" w14:textId="4B0A3F82" w:rsidR="00354908" w:rsidRPr="006B3263" w:rsidRDefault="006B3263" w:rsidP="006B3263">
      <w:pPr>
        <w:rPr>
          <w:lang w:val="en-US"/>
        </w:rPr>
      </w:pPr>
      <w:r>
        <w:t xml:space="preserve">    </w:t>
      </w:r>
      <w:r w:rsidRPr="006B3263">
        <w:rPr>
          <w:lang w:val="en-US"/>
        </w:rPr>
        <w:t xml:space="preserve">801829 </w:t>
      </w:r>
      <w:proofErr w:type="spellStart"/>
      <w:r w:rsidRPr="006B3263">
        <w:rPr>
          <w:lang w:val="en-US"/>
        </w:rPr>
        <w:t>Vorlesung</w:t>
      </w:r>
      <w:proofErr w:type="spellEnd"/>
      <w:r w:rsidRPr="006B3263">
        <w:rPr>
          <w:lang w:val="en-US"/>
        </w:rPr>
        <w:t xml:space="preserve">: International Development Policy (Andreas Fuchs, Laura </w:t>
      </w:r>
      <w:proofErr w:type="spellStart"/>
      <w:r w:rsidRPr="006B3263">
        <w:rPr>
          <w:lang w:val="en-US"/>
        </w:rPr>
        <w:t>Wedemeyer</w:t>
      </w:r>
      <w:proofErr w:type="spellEnd"/>
      <w:r w:rsidRPr="006B3263">
        <w:rPr>
          <w:lang w:val="en-US"/>
        </w:rPr>
        <w:t>)</w:t>
      </w:r>
    </w:p>
    <w:sectPr w:rsidR="00354908" w:rsidRPr="006B32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91379"/>
    <w:multiLevelType w:val="multilevel"/>
    <w:tmpl w:val="767C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65914"/>
    <w:multiLevelType w:val="multilevel"/>
    <w:tmpl w:val="59E6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540C9"/>
    <w:multiLevelType w:val="multilevel"/>
    <w:tmpl w:val="1B88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07"/>
    <w:rsid w:val="00272F51"/>
    <w:rsid w:val="00354908"/>
    <w:rsid w:val="00451507"/>
    <w:rsid w:val="005A13EC"/>
    <w:rsid w:val="006B3263"/>
    <w:rsid w:val="00B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324B"/>
  <w15:chartTrackingRefBased/>
  <w15:docId w15:val="{E38FDE8A-54B3-406B-B2DF-D5777DF4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A13E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13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ontent">
    <w:name w:val="content"/>
    <w:basedOn w:val="Standard"/>
    <w:rsid w:val="006B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xt">
    <w:name w:val="text"/>
    <w:basedOn w:val="Standard"/>
    <w:rsid w:val="006B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1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5A13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A1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A13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2587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Stoll, Johannes</dc:creator>
  <cp:keywords/>
  <dc:description/>
  <cp:lastModifiedBy>Stoll, Johannes</cp:lastModifiedBy>
  <cp:revision>5</cp:revision>
  <dcterms:created xsi:type="dcterms:W3CDTF">2026-09-10T10:40:00Z</dcterms:created>
  <dcterms:modified xsi:type="dcterms:W3CDTF">2026-09-10T10:50:00Z</dcterms:modified>
</cp:coreProperties>
</file>